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AD" w:rsidRDefault="005439FD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1645920</wp:posOffset>
                </wp:positionH>
                <wp:positionV relativeFrom="paragraph">
                  <wp:posOffset>-104775</wp:posOffset>
                </wp:positionV>
                <wp:extent cx="6048375" cy="895350"/>
                <wp:effectExtent l="7620" t="76200" r="7810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67EC" w:rsidRPr="006E25AD" w:rsidRDefault="003B67EC" w:rsidP="00D739C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25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ผู้กำกับดูแลตัวบ่งชี้</w:t>
                            </w:r>
                            <w:r w:rsidRPr="006E25AD">
                              <w:rPr>
                                <w:rFonts w:ascii="Angsana New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6E25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ผู้จัดเก็บข้อมูลและผู้รับผิดชอบดำเนินการ</w:t>
                            </w:r>
                          </w:p>
                          <w:p w:rsidR="003B67EC" w:rsidRPr="006E25AD" w:rsidRDefault="003B67EC" w:rsidP="00D739C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25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ตามองค์ประกอบ</w:t>
                            </w:r>
                            <w:r w:rsidRPr="006E25AD">
                              <w:rPr>
                                <w:rFonts w:ascii="Angsana New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E25A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ตัวบ่งชี้การประกันคุณภาพภายในประจำปีการศึกษา</w:t>
                            </w:r>
                            <w:r w:rsidR="00E4044B">
                              <w:rPr>
                                <w:rFonts w:ascii="Angsana New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2556</w:t>
                            </w:r>
                            <w:r w:rsidR="00E404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-2557</w:t>
                            </w:r>
                          </w:p>
                          <w:p w:rsidR="003B67EC" w:rsidRPr="006E25AD" w:rsidRDefault="00E4044B" w:rsidP="00D739C5">
                            <w:pPr>
                              <w:jc w:val="center"/>
                              <w:rPr>
                                <w:rFonts w:ascii="Angsana New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6pt;margin-top:-8.25pt;width:476.2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">
                <v:shadow on="t" opacity=".5" offset="6pt,-6pt"/>
                <v:textbox>
                  <w:txbxContent>
                    <w:p w:rsidR="003B67EC" w:rsidRPr="006E25AD" w:rsidRDefault="003B67EC" w:rsidP="00D739C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6E25AD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ผู้กำกับดูแลตัวบ่งชี้</w:t>
                      </w:r>
                      <w:r w:rsidRPr="006E25AD">
                        <w:rPr>
                          <w:rFonts w:ascii="Angsana New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Pr="006E25AD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ผู้จัดเก็บข้อมูลและผู้รับผิดชอบดำเนินการ</w:t>
                      </w:r>
                    </w:p>
                    <w:p w:rsidR="003B67EC" w:rsidRPr="006E25AD" w:rsidRDefault="003B67EC" w:rsidP="00D739C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6E25AD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ตามองค์ประกอบ</w:t>
                      </w:r>
                      <w:r w:rsidRPr="006E25AD">
                        <w:rPr>
                          <w:rFonts w:ascii="Angsana New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Pr="006E25AD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ตัวบ่งชี้การประกันคุณภาพภายในประจำปีการศึกษา</w:t>
                      </w:r>
                      <w:r w:rsidR="00E4044B">
                        <w:rPr>
                          <w:rFonts w:ascii="Angsana New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2556</w:t>
                      </w:r>
                      <w:r w:rsidR="00E4044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-2557</w:t>
                      </w:r>
                    </w:p>
                    <w:p w:rsidR="003B67EC" w:rsidRPr="006E25AD" w:rsidRDefault="00E4044B" w:rsidP="00D739C5">
                      <w:pPr>
                        <w:jc w:val="center"/>
                        <w:rPr>
                          <w:rFonts w:ascii="Angsana New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5AD" w:rsidRDefault="006E25AD"/>
    <w:p w:rsidR="006E25AD" w:rsidRDefault="006E25AD"/>
    <w:p w:rsidR="0055130A" w:rsidRDefault="0055130A"/>
    <w:p w:rsidR="006E25AD" w:rsidRDefault="006E25AD"/>
    <w:tbl>
      <w:tblPr>
        <w:tblStyle w:val="af5"/>
        <w:tblW w:w="4891" w:type="pct"/>
        <w:tblLook w:val="04A0" w:firstRow="1" w:lastRow="0" w:firstColumn="1" w:lastColumn="0" w:noHBand="0" w:noVBand="1"/>
      </w:tblPr>
      <w:tblGrid>
        <w:gridCol w:w="3890"/>
        <w:gridCol w:w="5575"/>
        <w:gridCol w:w="3542"/>
        <w:gridCol w:w="1703"/>
      </w:tblGrid>
      <w:tr w:rsidR="000F06EB" w:rsidRPr="006E25AD" w:rsidTr="000F06EB">
        <w:tc>
          <w:tcPr>
            <w:tcW w:w="1322" w:type="pct"/>
            <w:tcBorders>
              <w:bottom w:val="double" w:sz="4" w:space="0" w:color="auto"/>
            </w:tcBorders>
            <w:vAlign w:val="center"/>
          </w:tcPr>
          <w:p w:rsidR="009649BF" w:rsidRPr="009649BF" w:rsidRDefault="009649BF" w:rsidP="00F158DE">
            <w:pPr>
              <w:jc w:val="center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</w:pP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</w:t>
            </w:r>
            <w:r w:rsidRPr="009649BF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ตัวบ่งชี้ของ</w:t>
            </w:r>
            <w:proofErr w:type="spellStart"/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สกอ</w:t>
            </w:r>
            <w:proofErr w:type="spellEnd"/>
            <w:r w:rsidRPr="009649BF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95" w:type="pct"/>
            <w:tcBorders>
              <w:bottom w:val="double" w:sz="4" w:space="0" w:color="auto"/>
            </w:tcBorders>
            <w:vAlign w:val="center"/>
          </w:tcPr>
          <w:p w:rsidR="009649BF" w:rsidRPr="009649BF" w:rsidRDefault="009649BF" w:rsidP="00F158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มาตรฐานตัวบ่งชี้ของ</w:t>
            </w:r>
            <w:proofErr w:type="spellStart"/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สมศ</w:t>
            </w:r>
            <w:proofErr w:type="spellEnd"/>
            <w:r w:rsidRPr="009649BF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04" w:type="pct"/>
            <w:tcBorders>
              <w:bottom w:val="double" w:sz="4" w:space="0" w:color="auto"/>
            </w:tcBorders>
            <w:vAlign w:val="center"/>
          </w:tcPr>
          <w:p w:rsidR="009649BF" w:rsidRPr="009649BF" w:rsidRDefault="00157F9F" w:rsidP="00F158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ผู้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รับผิดชอบดำเนินการ</w:t>
            </w:r>
          </w:p>
        </w:tc>
        <w:tc>
          <w:tcPr>
            <w:tcW w:w="579" w:type="pct"/>
            <w:tcBorders>
              <w:bottom w:val="double" w:sz="4" w:space="0" w:color="auto"/>
            </w:tcBorders>
            <w:vAlign w:val="center"/>
          </w:tcPr>
          <w:p w:rsidR="009649BF" w:rsidRPr="009649BF" w:rsidRDefault="00157F9F" w:rsidP="00157F9F">
            <w:pPr>
              <w:jc w:val="center"/>
              <w:rPr>
                <w:rFonts w:ascii="Angsana New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649BF" w:rsidRPr="006E25AD" w:rsidTr="000F06EB"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649BF" w:rsidRPr="009649BF" w:rsidRDefault="009649BF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 w:rsidRPr="009649BF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 xml:space="preserve"> 1</w:t>
            </w:r>
            <w:r w:rsidR="006B70CB">
              <w:rPr>
                <w:rFonts w:ascii="Angsana New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9649BF">
              <w:rPr>
                <w:rFonts w:asciiTheme="majorBidi" w:eastAsia="CordiaNew-Bold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ปรัชญาปณิธานวัตถุประสงค์และแผนการดำเนินการ</w:t>
            </w:r>
          </w:p>
        </w:tc>
      </w:tr>
      <w:tr w:rsidR="000F06EB" w:rsidRPr="006E25AD" w:rsidTr="000F06EB">
        <w:tc>
          <w:tcPr>
            <w:tcW w:w="1322" w:type="pct"/>
            <w:vMerge w:val="restart"/>
          </w:tcPr>
          <w:p w:rsidR="000A601E" w:rsidRPr="00AA4D4E" w:rsidRDefault="000A601E" w:rsidP="00F158DE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AA4D4E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1.1 </w:t>
            </w:r>
            <w:r w:rsidRPr="00AA4D4E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กระบวนการพัฒนาแผน</w:t>
            </w:r>
          </w:p>
        </w:tc>
        <w:tc>
          <w:tcPr>
            <w:tcW w:w="1895" w:type="pct"/>
          </w:tcPr>
          <w:p w:rsidR="000A601E" w:rsidRPr="00AA4D4E" w:rsidRDefault="000A601E" w:rsidP="00F158DE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1204" w:type="pct"/>
          </w:tcPr>
          <w:p w:rsidR="000A601E" w:rsidRDefault="000A601E" w:rsidP="004B4BEF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 w:hint="cs"/>
                <w:sz w:val="32"/>
                <w:szCs w:val="32"/>
                <w:lang w:bidi="th-TH"/>
              </w:rPr>
            </w:pP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ภัทริณี</w:t>
            </w:r>
            <w:proofErr w:type="spellEnd"/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 xml:space="preserve">  คงชู</w:t>
            </w:r>
          </w:p>
          <w:p w:rsidR="003D2F9D" w:rsidRPr="00AA4D4E" w:rsidRDefault="003D2F9D" w:rsidP="004B4BEF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r w:rsidRPr="00B52EAD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นางสาวขนิษฐา  พวงมณีนาค</w:t>
            </w:r>
          </w:p>
        </w:tc>
        <w:tc>
          <w:tcPr>
            <w:tcW w:w="579" w:type="pct"/>
          </w:tcPr>
          <w:p w:rsidR="000A601E" w:rsidRPr="00B52EAD" w:rsidRDefault="000A601E" w:rsidP="00F158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0F06EB" w:rsidRPr="006E25AD" w:rsidTr="000F06EB">
        <w:tc>
          <w:tcPr>
            <w:tcW w:w="1322" w:type="pct"/>
            <w:vMerge/>
            <w:tcBorders>
              <w:bottom w:val="single" w:sz="4" w:space="0" w:color="auto"/>
            </w:tcBorders>
          </w:tcPr>
          <w:p w:rsidR="00961ECE" w:rsidRPr="00AA4D4E" w:rsidRDefault="00961ECE" w:rsidP="00F158DE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95" w:type="pct"/>
            <w:tcBorders>
              <w:bottom w:val="single" w:sz="4" w:space="0" w:color="auto"/>
            </w:tcBorders>
          </w:tcPr>
          <w:p w:rsidR="00961ECE" w:rsidRDefault="00961ECE" w:rsidP="00473BDE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16.2 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ผลการพัฒนาบัณฑิต</w:t>
            </w:r>
            <w:proofErr w:type="spellStart"/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ตามอัต</w:t>
            </w:r>
            <w:proofErr w:type="spellEnd"/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ลักษณ์</w:t>
            </w:r>
          </w:p>
        </w:tc>
        <w:tc>
          <w:tcPr>
            <w:tcW w:w="1204" w:type="pct"/>
          </w:tcPr>
          <w:p w:rsidR="00961ECE" w:rsidRDefault="00961ECE" w:rsidP="00473BDE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อาจารย์ ดร.</w:t>
            </w:r>
            <w:proofErr w:type="spellStart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บัณฑิ</w:t>
            </w:r>
            <w:proofErr w:type="spellEnd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ตา   อินสมบัติ</w:t>
            </w:r>
          </w:p>
        </w:tc>
        <w:tc>
          <w:tcPr>
            <w:tcW w:w="579" w:type="pct"/>
          </w:tcPr>
          <w:p w:rsidR="00961ECE" w:rsidRPr="00B52EAD" w:rsidRDefault="00961ECE" w:rsidP="00F158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961ECE" w:rsidRPr="006E25AD" w:rsidTr="000F06EB">
        <w:tc>
          <w:tcPr>
            <w:tcW w:w="5000" w:type="pct"/>
            <w:gridSpan w:val="4"/>
            <w:shd w:val="clear" w:color="auto" w:fill="D9D9D9" w:themeFill="background1" w:themeFillShade="D9"/>
          </w:tcPr>
          <w:p w:rsidR="00961ECE" w:rsidRPr="00AA4D4E" w:rsidRDefault="00961ECE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A4D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 w:rsidRPr="00AA4D4E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 xml:space="preserve"> 2</w:t>
            </w:r>
            <w:r>
              <w:rPr>
                <w:rFonts w:ascii="Angsana New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AA4D4E">
              <w:rPr>
                <w:rFonts w:asciiTheme="majorBidi" w:eastAsia="CordiaNew-Bold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การเรียนการสอน</w:t>
            </w:r>
          </w:p>
        </w:tc>
      </w:tr>
      <w:tr w:rsidR="000F06EB" w:rsidRPr="006E25AD" w:rsidTr="000F06EB">
        <w:tc>
          <w:tcPr>
            <w:tcW w:w="1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ECE" w:rsidRPr="00AA4D4E" w:rsidRDefault="00961ECE" w:rsidP="00F158DE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AA4D4E">
              <w:rPr>
                <w:rFonts w:asciiTheme="majorBidi" w:hAnsiTheme="majorBidi" w:cstheme="majorBidi"/>
                <w:sz w:val="32"/>
                <w:szCs w:val="32"/>
              </w:rPr>
              <w:t>2.1</w:t>
            </w:r>
            <w:r w:rsidRPr="00AA4D4E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ระบบและกลไกการพัฒนาและบริหาร</w:t>
            </w:r>
          </w:p>
          <w:p w:rsidR="00961ECE" w:rsidRPr="00AA4D4E" w:rsidRDefault="00961ECE" w:rsidP="00B066BC">
            <w:pPr>
              <w:autoSpaceDE w:val="0"/>
              <w:autoSpaceDN w:val="0"/>
              <w:adjustRightInd w:val="0"/>
              <w:ind w:left="36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AA4D4E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หลักสูตร</w:t>
            </w:r>
          </w:p>
        </w:tc>
        <w:tc>
          <w:tcPr>
            <w:tcW w:w="1895" w:type="pct"/>
            <w:tcBorders>
              <w:left w:val="single" w:sz="4" w:space="0" w:color="000000" w:themeColor="text1"/>
            </w:tcBorders>
            <w:vAlign w:val="center"/>
          </w:tcPr>
          <w:p w:rsidR="00961ECE" w:rsidRPr="00567968" w:rsidRDefault="00961ECE" w:rsidP="0056796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6796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04" w:type="pct"/>
          </w:tcPr>
          <w:p w:rsidR="00961ECE" w:rsidRDefault="00961ECE" w:rsidP="007C5CA5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 w:hint="cs"/>
                <w:sz w:val="32"/>
                <w:szCs w:val="32"/>
                <w:lang w:bidi="th-TH"/>
              </w:rPr>
            </w:pPr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อาจารย์ ดร.</w:t>
            </w:r>
            <w:proofErr w:type="spellStart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บัณฑิ</w:t>
            </w:r>
            <w:proofErr w:type="spellEnd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ตา   อินสมบัติ</w:t>
            </w:r>
          </w:p>
          <w:p w:rsidR="00961ECE" w:rsidRPr="00AA4D4E" w:rsidRDefault="00961ECE" w:rsidP="007C5CA5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  <w:lang w:bidi="th-TH"/>
              </w:rPr>
            </w:pPr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นาง</w:t>
            </w:r>
            <w:proofErr w:type="spellStart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วรรฒ</w:t>
            </w:r>
            <w:proofErr w:type="spellEnd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 xml:space="preserve">นา   </w:t>
            </w:r>
            <w:proofErr w:type="spellStart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ไวย</w:t>
            </w:r>
            <w:proofErr w:type="spellEnd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มิตรา</w:t>
            </w:r>
          </w:p>
        </w:tc>
        <w:tc>
          <w:tcPr>
            <w:tcW w:w="579" w:type="pct"/>
          </w:tcPr>
          <w:p w:rsidR="00961ECE" w:rsidRPr="00AA4D4E" w:rsidRDefault="00961ECE" w:rsidP="00F158DE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0F06EB" w:rsidRPr="009649BF" w:rsidTr="000F06EB">
        <w:trPr>
          <w:trHeight w:val="480"/>
        </w:trPr>
        <w:tc>
          <w:tcPr>
            <w:tcW w:w="13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ECE" w:rsidRPr="00AA4D4E" w:rsidRDefault="00961ECE" w:rsidP="000A601E">
            <w:pPr>
              <w:autoSpaceDE w:val="0"/>
              <w:autoSpaceDN w:val="0"/>
              <w:adjustRightInd w:val="0"/>
              <w:ind w:left="360" w:right="-146" w:hanging="360"/>
              <w:rPr>
                <w:rFonts w:asciiTheme="majorBidi" w:hAnsiTheme="majorBidi" w:cstheme="majorBidi"/>
                <w:sz w:val="32"/>
                <w:szCs w:val="32"/>
              </w:rPr>
            </w:pPr>
            <w:r w:rsidRPr="00AA4D4E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2.6 </w:t>
            </w:r>
            <w:r w:rsidRPr="00AA4D4E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ระบบและกลไกการจัดการเรียนการสอน</w:t>
            </w:r>
          </w:p>
        </w:tc>
        <w:tc>
          <w:tcPr>
            <w:tcW w:w="189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61ECE" w:rsidRPr="00D84790" w:rsidRDefault="00961ECE" w:rsidP="00F158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8479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0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ECE" w:rsidRDefault="00961ECE" w:rsidP="00CA7988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 w:hint="cs"/>
                <w:sz w:val="32"/>
                <w:szCs w:val="32"/>
                <w:lang w:bidi="th-TH"/>
              </w:rPr>
            </w:pPr>
            <w:r w:rsidRPr="00E718CA"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อาจารย์ ดร.</w:t>
            </w:r>
            <w:proofErr w:type="spellStart"/>
            <w:r w:rsidRPr="00E718CA"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บัณฑิ</w:t>
            </w:r>
            <w:proofErr w:type="spellEnd"/>
            <w:r w:rsidRPr="00E718CA"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ตา   อินสมบัติ</w:t>
            </w:r>
          </w:p>
          <w:p w:rsidR="00961ECE" w:rsidRPr="00E718CA" w:rsidRDefault="00961ECE" w:rsidP="00CA7988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r w:rsidRPr="00E718C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นางสาว</w:t>
            </w:r>
            <w:proofErr w:type="spellStart"/>
            <w:r w:rsidRPr="00E718C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ณัฐชนันท์</w:t>
            </w:r>
            <w:proofErr w:type="spellEnd"/>
            <w:r w:rsidRPr="00E718C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  สาลี</w:t>
            </w:r>
          </w:p>
        </w:tc>
        <w:tc>
          <w:tcPr>
            <w:tcW w:w="57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ECE" w:rsidRPr="00E718CA" w:rsidRDefault="00961ECE" w:rsidP="0033344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0F06EB" w:rsidRPr="009649BF" w:rsidTr="000F06EB">
        <w:tc>
          <w:tcPr>
            <w:tcW w:w="1322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961ECE" w:rsidRPr="00535EA9" w:rsidRDefault="00961ECE" w:rsidP="00B066BC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  <w:r w:rsidRPr="00535EA9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2.7 </w:t>
            </w:r>
            <w:r w:rsidRPr="00535EA9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ระบบและกลไกการพัฒนาสัมฤทธิผลการเรียนตามคุณลักษณะของบัณฑิต</w:t>
            </w:r>
          </w:p>
        </w:tc>
        <w:tc>
          <w:tcPr>
            <w:tcW w:w="1895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961ECE" w:rsidRDefault="00961ECE" w:rsidP="00E4044B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535EA9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2. </w:t>
            </w:r>
            <w:r w:rsidRPr="00535EA9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คุณภาพของบัณฑิตปริญญาตรีโทและเอกตามกรอบมาตรฐานคุณวุฒิ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ระดับ</w:t>
            </w:r>
            <w:r w:rsidRPr="00535EA9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อุดมศึกษาแห่งชาติ</w:t>
            </w:r>
          </w:p>
          <w:p w:rsidR="00961ECE" w:rsidRDefault="00961ECE" w:rsidP="003D5236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lang w:bidi="th-TH"/>
              </w:rPr>
            </w:pPr>
            <w:r w:rsidRPr="00535EA9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3. </w:t>
            </w:r>
            <w:r w:rsidRPr="00535EA9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ผลงานของผู้สำเร็จการศึกษาระดับปริญญาโทที่ได้รับการตีพิมพ์หรือเผยแพร่</w:t>
            </w:r>
          </w:p>
          <w:p w:rsidR="00961ECE" w:rsidRPr="00535EA9" w:rsidRDefault="00961ECE" w:rsidP="00E4044B">
            <w:pPr>
              <w:autoSpaceDE w:val="0"/>
              <w:autoSpaceDN w:val="0"/>
              <w:adjustRightInd w:val="0"/>
              <w:jc w:val="thaiDistribute"/>
              <w:rPr>
                <w:rFonts w:ascii="Angsana New" w:eastAsia="CordiaNew" w:hAnsiTheme="majorBidi" w:cstheme="majorBidi"/>
                <w:sz w:val="32"/>
                <w:szCs w:val="32"/>
                <w:cs/>
                <w:lang w:bidi="th-TH"/>
              </w:rPr>
            </w:pPr>
            <w:r w:rsidRPr="00535EA9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4. </w:t>
            </w:r>
            <w: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ผลงานของผู้สำเร็จการศึกษาระดั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บ</w:t>
            </w:r>
            <w:r w:rsidRPr="00535EA9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ปริญญาเอกที่ได้รับการตีพิมพ์หรือเผยแพร่</w:t>
            </w:r>
          </w:p>
        </w:tc>
        <w:tc>
          <w:tcPr>
            <w:tcW w:w="1204" w:type="pct"/>
            <w:tcBorders>
              <w:top w:val="single" w:sz="4" w:space="0" w:color="000000" w:themeColor="text1"/>
            </w:tcBorders>
          </w:tcPr>
          <w:p w:rsidR="00961ECE" w:rsidRDefault="00961ECE" w:rsidP="00CA7988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 w:hint="cs"/>
                <w:sz w:val="32"/>
                <w:szCs w:val="32"/>
                <w:lang w:bidi="th-TH"/>
              </w:rPr>
            </w:pPr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อาจารย์ ดร.</w:t>
            </w:r>
            <w:proofErr w:type="spellStart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บัณฑิ</w:t>
            </w:r>
            <w:proofErr w:type="spellEnd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ตา   อินสมบัติ</w:t>
            </w:r>
          </w:p>
          <w:p w:rsidR="00961ECE" w:rsidRPr="00F23309" w:rsidRDefault="00961ECE" w:rsidP="00CA7988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นาง</w:t>
            </w:r>
            <w:proofErr w:type="spellStart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วรรฒ</w:t>
            </w:r>
            <w:proofErr w:type="spellEnd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 xml:space="preserve">นา   </w:t>
            </w:r>
            <w:proofErr w:type="spellStart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ไวย</w:t>
            </w:r>
            <w:proofErr w:type="spellEnd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มิตรา</w:t>
            </w:r>
          </w:p>
        </w:tc>
        <w:tc>
          <w:tcPr>
            <w:tcW w:w="579" w:type="pct"/>
            <w:tcBorders>
              <w:top w:val="single" w:sz="4" w:space="0" w:color="000000" w:themeColor="text1"/>
            </w:tcBorders>
          </w:tcPr>
          <w:p w:rsidR="00961ECE" w:rsidRPr="00832DE1" w:rsidRDefault="00961ECE" w:rsidP="00F158DE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0F06EB" w:rsidRPr="009649BF" w:rsidTr="000F06EB">
        <w:tc>
          <w:tcPr>
            <w:tcW w:w="13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ECE" w:rsidRPr="006A2D2C" w:rsidRDefault="00961ECE" w:rsidP="00B066BC">
            <w:pPr>
              <w:autoSpaceDE w:val="0"/>
              <w:autoSpaceDN w:val="0"/>
              <w:adjustRightInd w:val="0"/>
              <w:ind w:left="360" w:hanging="360"/>
              <w:rPr>
                <w:rFonts w:asciiTheme="majorBidi" w:hAnsiTheme="majorBidi" w:cstheme="majorBidi"/>
                <w:sz w:val="32"/>
                <w:szCs w:val="32"/>
              </w:rPr>
            </w:pPr>
            <w:r w:rsidRPr="006A2D2C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2.8 </w:t>
            </w:r>
            <w:r w:rsidRPr="006A2D2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ระดับความสำเร็จของการเสริมสร้างคุณธรรมที่จัดให้กับนักศึกษา</w:t>
            </w:r>
          </w:p>
        </w:tc>
        <w:tc>
          <w:tcPr>
            <w:tcW w:w="18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ECE" w:rsidRPr="00106BD8" w:rsidRDefault="00961ECE" w:rsidP="00F158DE">
            <w:pPr>
              <w:autoSpaceDE w:val="0"/>
              <w:autoSpaceDN w:val="0"/>
              <w:adjustRightInd w:val="0"/>
              <w:jc w:val="center"/>
              <w:rPr>
                <w:rFonts w:ascii="Angsana New" w:eastAsia="CordiaNew" w:hAnsiTheme="majorBidi" w:cstheme="majorBidi"/>
                <w:b/>
                <w:bCs/>
                <w:sz w:val="36"/>
                <w:szCs w:val="36"/>
                <w:cs/>
              </w:rPr>
            </w:pPr>
            <w:r w:rsidRPr="00106BD8"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0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ECE" w:rsidRDefault="00961ECE" w:rsidP="00723CF3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 w:hint="cs"/>
                <w:sz w:val="32"/>
                <w:szCs w:val="32"/>
                <w:lang w:bidi="th-TH"/>
              </w:rPr>
            </w:pPr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อาจารย์ ดร.</w:t>
            </w:r>
            <w:proofErr w:type="spellStart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บัณฑิ</w:t>
            </w:r>
            <w:proofErr w:type="spellEnd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ตา   อินสมบัติ</w:t>
            </w:r>
          </w:p>
          <w:p w:rsidR="00961ECE" w:rsidRPr="006A2D2C" w:rsidRDefault="00961ECE" w:rsidP="00723CF3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r w:rsidRPr="00E718C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นางสาว</w:t>
            </w:r>
            <w:proofErr w:type="spellStart"/>
            <w:r w:rsidRPr="00E718C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ณัฐชนันท์</w:t>
            </w:r>
            <w:proofErr w:type="spellEnd"/>
            <w:r w:rsidRPr="00E718C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  สาลี</w:t>
            </w:r>
          </w:p>
        </w:tc>
        <w:tc>
          <w:tcPr>
            <w:tcW w:w="57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ECE" w:rsidRPr="006A2D2C" w:rsidRDefault="00961ECE" w:rsidP="00F158DE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373AD7" w:rsidRDefault="00373AD7"/>
    <w:p w:rsidR="000F06EB" w:rsidRDefault="000F06EB"/>
    <w:p w:rsidR="00AF6B02" w:rsidRDefault="00AF6B02"/>
    <w:tbl>
      <w:tblPr>
        <w:tblStyle w:val="af5"/>
        <w:tblW w:w="4891" w:type="pct"/>
        <w:tblLook w:val="04A0" w:firstRow="1" w:lastRow="0" w:firstColumn="1" w:lastColumn="0" w:noHBand="0" w:noVBand="1"/>
      </w:tblPr>
      <w:tblGrid>
        <w:gridCol w:w="3890"/>
        <w:gridCol w:w="5575"/>
        <w:gridCol w:w="3542"/>
        <w:gridCol w:w="1703"/>
      </w:tblGrid>
      <w:tr w:rsidR="00E4044B" w:rsidRPr="009649BF" w:rsidTr="000F06EB">
        <w:tc>
          <w:tcPr>
            <w:tcW w:w="1322" w:type="pct"/>
            <w:tcBorders>
              <w:bottom w:val="double" w:sz="4" w:space="0" w:color="auto"/>
            </w:tcBorders>
            <w:vAlign w:val="center"/>
          </w:tcPr>
          <w:p w:rsidR="00E4044B" w:rsidRPr="009649BF" w:rsidRDefault="00E4044B" w:rsidP="009C3130">
            <w:pPr>
              <w:jc w:val="center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</w:pP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องค์ประกอบ</w:t>
            </w:r>
            <w:r w:rsidRPr="009649BF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ตัวบ่งชี้ของ</w:t>
            </w:r>
            <w:proofErr w:type="spellStart"/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สกอ</w:t>
            </w:r>
            <w:proofErr w:type="spellEnd"/>
            <w:r w:rsidRPr="009649BF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95" w:type="pct"/>
            <w:tcBorders>
              <w:bottom w:val="double" w:sz="4" w:space="0" w:color="auto"/>
            </w:tcBorders>
            <w:vAlign w:val="center"/>
          </w:tcPr>
          <w:p w:rsidR="00E4044B" w:rsidRPr="009649BF" w:rsidRDefault="00E4044B" w:rsidP="009C313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มาตรฐานตัวบ่งชี้ของ</w:t>
            </w:r>
            <w:proofErr w:type="spellStart"/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สมศ</w:t>
            </w:r>
            <w:proofErr w:type="spellEnd"/>
            <w:r w:rsidRPr="009649BF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04" w:type="pct"/>
            <w:tcBorders>
              <w:bottom w:val="double" w:sz="4" w:space="0" w:color="auto"/>
            </w:tcBorders>
            <w:vAlign w:val="center"/>
          </w:tcPr>
          <w:p w:rsidR="00E4044B" w:rsidRPr="009649BF" w:rsidRDefault="00E4044B" w:rsidP="009C313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ผู้กำกับดูแลตัวบ่งชี้</w:t>
            </w:r>
          </w:p>
        </w:tc>
        <w:tc>
          <w:tcPr>
            <w:tcW w:w="579" w:type="pct"/>
            <w:tcBorders>
              <w:bottom w:val="double" w:sz="4" w:space="0" w:color="auto"/>
            </w:tcBorders>
            <w:vAlign w:val="center"/>
          </w:tcPr>
          <w:p w:rsidR="00E4044B" w:rsidRPr="009649BF" w:rsidRDefault="003D2F9D" w:rsidP="009C3130">
            <w:pPr>
              <w:jc w:val="center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B4C63" w:rsidRPr="009649BF" w:rsidTr="000F06EB"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B4C63" w:rsidRPr="009649BF" w:rsidRDefault="00BB4C63" w:rsidP="00BB4C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5F6DA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 w:rsidRPr="005F6DA8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 xml:space="preserve"> 3</w:t>
            </w:r>
            <w:r w:rsidR="006B70CB">
              <w:rPr>
                <w:rFonts w:asciiTheme="majorBidi" w:eastAsia="CordiaNew-Bold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5F6DA8">
              <w:rPr>
                <w:rFonts w:asciiTheme="majorBidi" w:eastAsia="CordiaNew-Bold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กิจกรรมการพัฒนานักศึกษา</w:t>
            </w:r>
          </w:p>
        </w:tc>
      </w:tr>
      <w:tr w:rsidR="000F06EB" w:rsidRPr="009649BF" w:rsidTr="000F06EB">
        <w:trPr>
          <w:trHeight w:val="840"/>
        </w:trPr>
        <w:tc>
          <w:tcPr>
            <w:tcW w:w="1322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F06EB" w:rsidRPr="005F6DA8" w:rsidRDefault="000F06EB" w:rsidP="00473BDE">
            <w:pPr>
              <w:autoSpaceDE w:val="0"/>
              <w:autoSpaceDN w:val="0"/>
              <w:adjustRightInd w:val="0"/>
              <w:ind w:left="360" w:hanging="360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r w:rsidRPr="005F6DA8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3.1 </w:t>
            </w:r>
            <w:r w:rsidRPr="005F6DA8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ระบบและกลไกการให้คำปรึกษาและบริการด้านข้อมูลข่าวสาร</w:t>
            </w:r>
          </w:p>
        </w:tc>
        <w:tc>
          <w:tcPr>
            <w:tcW w:w="1895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F06EB" w:rsidRPr="0053216B" w:rsidRDefault="000F06EB" w:rsidP="00473BDE">
            <w:pPr>
              <w:autoSpaceDE w:val="0"/>
              <w:autoSpaceDN w:val="0"/>
              <w:adjustRightInd w:val="0"/>
              <w:jc w:val="center"/>
              <w:rPr>
                <w:rFonts w:ascii="Angsana New" w:eastAsia="CordiaNew" w:hAnsiTheme="majorBidi" w:cstheme="majorBidi"/>
                <w:b/>
                <w:bCs/>
                <w:sz w:val="36"/>
                <w:szCs w:val="36"/>
                <w:cs/>
              </w:rPr>
            </w:pPr>
            <w:r w:rsidRPr="0053216B"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04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F06EB" w:rsidRDefault="000F06EB" w:rsidP="00473BDE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 w:hint="cs"/>
                <w:sz w:val="32"/>
                <w:szCs w:val="32"/>
                <w:lang w:bidi="th-TH"/>
              </w:rPr>
            </w:pPr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อาจารย์ ดร.</w:t>
            </w:r>
            <w:proofErr w:type="spellStart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บัณฑิ</w:t>
            </w:r>
            <w:proofErr w:type="spellEnd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ตา   อินสมบัติ</w:t>
            </w:r>
          </w:p>
          <w:p w:rsidR="000F06EB" w:rsidRPr="005F6DA8" w:rsidRDefault="000F06EB" w:rsidP="00473BDE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  <w:lang w:bidi="th-TH"/>
              </w:rPr>
            </w:pPr>
            <w:r w:rsidRPr="00E718C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นางสาว</w:t>
            </w:r>
            <w:proofErr w:type="spellStart"/>
            <w:r w:rsidRPr="00E718C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ณัฐชนันท์</w:t>
            </w:r>
            <w:proofErr w:type="spellEnd"/>
            <w:r w:rsidRPr="00E718C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  สาลี</w:t>
            </w:r>
          </w:p>
        </w:tc>
        <w:tc>
          <w:tcPr>
            <w:tcW w:w="579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F06EB" w:rsidRPr="006A2D2C" w:rsidRDefault="000F06EB" w:rsidP="00473BDE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0F06EB" w:rsidRPr="009649BF" w:rsidTr="000F06EB">
        <w:trPr>
          <w:trHeight w:val="885"/>
        </w:trPr>
        <w:tc>
          <w:tcPr>
            <w:tcW w:w="1322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C138BD" w:rsidRPr="005F6DA8" w:rsidRDefault="00C138BD" w:rsidP="00B066BC">
            <w:pPr>
              <w:autoSpaceDE w:val="0"/>
              <w:autoSpaceDN w:val="0"/>
              <w:adjustRightInd w:val="0"/>
              <w:ind w:left="360" w:hanging="36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CD40D9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3.2 </w:t>
            </w:r>
            <w:r w:rsidRPr="00CD40D9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ระบบและกลไกการส่งเสริมกิจกรรมนักศึกษา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38BD" w:rsidRPr="0053216B" w:rsidRDefault="00C138BD" w:rsidP="00F158DE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C138BD" w:rsidRDefault="00C138BD" w:rsidP="00F158DE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 w:hint="cs"/>
                <w:sz w:val="32"/>
                <w:szCs w:val="32"/>
                <w:lang w:bidi="th-TH"/>
              </w:rPr>
            </w:pPr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อาจารย์ ดร.</w:t>
            </w:r>
            <w:proofErr w:type="spellStart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บัณฑิ</w:t>
            </w:r>
            <w:proofErr w:type="spellEnd"/>
            <w:r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ตา   อินสมบัติ</w:t>
            </w:r>
          </w:p>
          <w:p w:rsidR="00157F9F" w:rsidRPr="005F6DA8" w:rsidRDefault="00157F9F" w:rsidP="00F158DE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  <w:lang w:bidi="th-TH"/>
              </w:rPr>
            </w:pPr>
            <w:r w:rsidRPr="00E718C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นางสาว</w:t>
            </w:r>
            <w:proofErr w:type="spellStart"/>
            <w:r w:rsidRPr="00E718C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ณัฐชนันท์</w:t>
            </w:r>
            <w:proofErr w:type="spellEnd"/>
            <w:r w:rsidRPr="00E718C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  สาลี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C138BD" w:rsidRPr="006A2D2C" w:rsidRDefault="00C138BD" w:rsidP="009C3130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138BD" w:rsidRPr="009649BF" w:rsidTr="000F06EB"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BD" w:rsidRPr="009649BF" w:rsidRDefault="00C138BD" w:rsidP="00CE62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E107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 w:rsidRPr="00E1073C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 xml:space="preserve"> 7</w:t>
            </w:r>
            <w:r>
              <w:rPr>
                <w:rFonts w:ascii="Angsana New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E1073C">
              <w:rPr>
                <w:rFonts w:asciiTheme="majorBidi" w:eastAsia="CordiaNew-Bold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การบริหารและการจัดการ</w:t>
            </w:r>
          </w:p>
        </w:tc>
      </w:tr>
      <w:tr w:rsidR="000F06EB" w:rsidRPr="009649BF" w:rsidTr="000F06EB">
        <w:tc>
          <w:tcPr>
            <w:tcW w:w="1322" w:type="pct"/>
            <w:tcBorders>
              <w:top w:val="single" w:sz="4" w:space="0" w:color="auto"/>
              <w:bottom w:val="nil"/>
            </w:tcBorders>
          </w:tcPr>
          <w:p w:rsidR="00C138BD" w:rsidRPr="00E1073C" w:rsidRDefault="00C138BD" w:rsidP="00BB0D60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  <w:r w:rsidRPr="00E1073C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7.1 </w:t>
            </w:r>
            <w:r w:rsidRPr="00E1073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ภาวะผู้นำ</w:t>
            </w:r>
            <w: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ของสภาสถาบันแล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ะ</w:t>
            </w:r>
            <w:r w:rsidRPr="00E1073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ผู้บริหารทุกระดับของสถาบัน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</w:tcPr>
          <w:p w:rsidR="00C138BD" w:rsidRPr="00E1073C" w:rsidRDefault="00C138BD" w:rsidP="00BB0D60">
            <w:pPr>
              <w:autoSpaceDE w:val="0"/>
              <w:autoSpaceDN w:val="0"/>
              <w:adjustRightInd w:val="0"/>
              <w:ind w:left="290" w:hanging="29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12.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การปฏิบัติตามบทบาทหน้าที่ของสภาสถาบัน</w:t>
            </w: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</w:tcPr>
          <w:p w:rsidR="00C138BD" w:rsidRDefault="00C138BD" w:rsidP="00BB0D60">
            <w:pPr>
              <w:autoSpaceDE w:val="0"/>
              <w:autoSpaceDN w:val="0"/>
              <w:adjustRightInd w:val="0"/>
              <w:rPr>
                <w:rFonts w:ascii="Angsana New" w:hAnsiTheme="majorBidi" w:cstheme="majorBidi" w:hint="cs"/>
                <w:sz w:val="32"/>
                <w:szCs w:val="32"/>
                <w:lang w:bidi="th-TH"/>
              </w:rPr>
            </w:pPr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อาจารย์ ดร.สุธาทิพย์   งามนิล</w:t>
            </w:r>
          </w:p>
          <w:p w:rsidR="00157F9F" w:rsidRDefault="00157F9F" w:rsidP="00157F9F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นายมงคล   แพทองคำ</w:t>
            </w:r>
          </w:p>
          <w:p w:rsidR="00157F9F" w:rsidRPr="00E1073C" w:rsidRDefault="00157F9F" w:rsidP="00157F9F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นาง</w:t>
            </w:r>
            <w:proofErr w:type="spellStart"/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ศิราณี</w:t>
            </w:r>
            <w:proofErr w:type="spellEnd"/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 xml:space="preserve">    จตุรทิศ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C138BD" w:rsidRPr="00E1073C" w:rsidRDefault="007F7559" w:rsidP="00157F9F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0F06EB" w:rsidRPr="009649BF" w:rsidTr="000F06EB">
        <w:tc>
          <w:tcPr>
            <w:tcW w:w="13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BD" w:rsidRPr="00E1073C" w:rsidRDefault="00C138BD" w:rsidP="00F158DE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E1073C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7.2 </w:t>
            </w:r>
            <w:r w:rsidRPr="00E1073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การพัฒนาสถาบันสู่สถาบันเรียนรู้</w:t>
            </w:r>
          </w:p>
        </w:tc>
        <w:tc>
          <w:tcPr>
            <w:tcW w:w="189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138BD" w:rsidRPr="00786CC9" w:rsidRDefault="00C138BD" w:rsidP="00F158D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bidi="th-TH"/>
              </w:rPr>
            </w:pPr>
            <w:r w:rsidRPr="00786CC9">
              <w:rPr>
                <w:rFonts w:asciiTheme="majorBidi" w:hAnsiTheme="majorBidi" w:cstheme="majorBidi"/>
                <w:b/>
                <w:bCs/>
                <w:sz w:val="36"/>
                <w:szCs w:val="36"/>
                <w:lang w:bidi="th-TH"/>
              </w:rPr>
              <w:t>-</w:t>
            </w:r>
          </w:p>
        </w:tc>
        <w:tc>
          <w:tcPr>
            <w:tcW w:w="120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BD" w:rsidRDefault="000058E5" w:rsidP="0089350E">
            <w:pPr>
              <w:autoSpaceDE w:val="0"/>
              <w:autoSpaceDN w:val="0"/>
              <w:adjustRightInd w:val="0"/>
              <w:rPr>
                <w:rFonts w:ascii="Angsana New" w:hAnsiTheme="majorBidi" w:cstheme="majorBidi" w:hint="cs"/>
                <w:sz w:val="32"/>
                <w:szCs w:val="32"/>
                <w:lang w:bidi="th-TH"/>
              </w:rPr>
            </w:pPr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อาจารย์ ดร.</w:t>
            </w:r>
            <w:proofErr w:type="spellStart"/>
            <w:r w:rsidR="0089350E"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ภริ</w:t>
            </w:r>
            <w:proofErr w:type="spellEnd"/>
            <w:r w:rsidR="0089350E"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 xml:space="preserve">ตา   </w:t>
            </w:r>
            <w:proofErr w:type="spellStart"/>
            <w:r w:rsidR="0089350E"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พิม</w:t>
            </w:r>
            <w:proofErr w:type="spellEnd"/>
            <w:r w:rsidR="0089350E"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พันธุ์</w:t>
            </w:r>
          </w:p>
          <w:p w:rsidR="00157F9F" w:rsidRPr="00483199" w:rsidRDefault="00157F9F" w:rsidP="0089350E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sz w:val="32"/>
                <w:szCs w:val="32"/>
                <w:cs/>
                <w:lang w:bidi="th-TH"/>
              </w:rPr>
            </w:pPr>
            <w:r w:rsidRPr="0089350E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นางสาวกัญจนพร  จันทร์ดำ</w:t>
            </w:r>
          </w:p>
        </w:tc>
        <w:tc>
          <w:tcPr>
            <w:tcW w:w="57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BD" w:rsidRPr="0089350E" w:rsidRDefault="00C138BD" w:rsidP="00F158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0F06EB" w:rsidRPr="009649BF" w:rsidTr="000F06EB">
        <w:tc>
          <w:tcPr>
            <w:tcW w:w="13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BD" w:rsidRPr="00E1073C" w:rsidRDefault="00C138BD" w:rsidP="003B67EC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7.4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ระบบบริหารความเสี่ยง</w:t>
            </w:r>
          </w:p>
        </w:tc>
        <w:tc>
          <w:tcPr>
            <w:tcW w:w="189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138BD" w:rsidRPr="00786CC9" w:rsidRDefault="00C138BD" w:rsidP="003B67E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th-TH"/>
              </w:rPr>
            </w:pPr>
            <w:r w:rsidRPr="00786CC9">
              <w:rPr>
                <w:rFonts w:asciiTheme="majorBidi" w:hAnsiTheme="majorBidi" w:cstheme="majorBidi"/>
                <w:b/>
                <w:bCs/>
                <w:sz w:val="36"/>
                <w:szCs w:val="36"/>
                <w:lang w:bidi="th-TH"/>
              </w:rPr>
              <w:t>-</w:t>
            </w:r>
          </w:p>
        </w:tc>
        <w:tc>
          <w:tcPr>
            <w:tcW w:w="120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BD" w:rsidRDefault="000058E5" w:rsidP="000058E5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sz w:val="32"/>
                <w:szCs w:val="32"/>
              </w:rPr>
            </w:pPr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="0089350E"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ภัทริณี</w:t>
            </w:r>
            <w:proofErr w:type="spellEnd"/>
            <w:r w:rsidR="0089350E"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 xml:space="preserve">   คงชู</w:t>
            </w:r>
          </w:p>
          <w:p w:rsidR="00157F9F" w:rsidRPr="00E1073C" w:rsidRDefault="00157F9F" w:rsidP="000058E5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sz w:val="32"/>
                <w:szCs w:val="32"/>
              </w:rPr>
            </w:pPr>
            <w:r w:rsidRPr="0089350E"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นางสาววรางคณา  เขียวแก้ว</w:t>
            </w:r>
          </w:p>
        </w:tc>
        <w:tc>
          <w:tcPr>
            <w:tcW w:w="57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BD" w:rsidRPr="0089350E" w:rsidRDefault="00C138BD" w:rsidP="003B67EC">
            <w:pPr>
              <w:rPr>
                <w:rFonts w:ascii="Angsana 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C138BD" w:rsidRPr="009649BF" w:rsidTr="000F06EB"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BD" w:rsidRPr="009649BF" w:rsidRDefault="00C138BD" w:rsidP="00CE62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E107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 w:rsidRPr="00E1073C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 xml:space="preserve"> 8 </w:t>
            </w:r>
            <w:r w:rsidRPr="00E1073C">
              <w:rPr>
                <w:rFonts w:asciiTheme="majorBidi" w:eastAsia="CordiaNew-Bold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การเงินและงบประมาณ</w:t>
            </w:r>
          </w:p>
        </w:tc>
      </w:tr>
      <w:tr w:rsidR="000F06EB" w:rsidRPr="009649BF" w:rsidTr="000F06EB"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</w:tcPr>
          <w:p w:rsidR="00C138BD" w:rsidRPr="00E1073C" w:rsidRDefault="00C138BD" w:rsidP="00BB0D60">
            <w:pPr>
              <w:autoSpaceDE w:val="0"/>
              <w:autoSpaceDN w:val="0"/>
              <w:adjustRightInd w:val="0"/>
              <w:ind w:left="360" w:hanging="36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8.1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ระบบและกลไกการเงินและงบประมาณ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8BD" w:rsidRPr="00786CC9" w:rsidRDefault="00C138BD" w:rsidP="00BB0D60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786CC9"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</w:tcPr>
          <w:p w:rsidR="00C138BD" w:rsidRDefault="007F7559" w:rsidP="00BB0D60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 w:hint="cs"/>
                <w:sz w:val="32"/>
                <w:szCs w:val="32"/>
                <w:lang w:bidi="th-TH"/>
              </w:rPr>
            </w:pPr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ภัทริณี</w:t>
            </w:r>
            <w:proofErr w:type="spellEnd"/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 xml:space="preserve">   คงชู</w:t>
            </w:r>
          </w:p>
          <w:p w:rsidR="003D2F9D" w:rsidRPr="007F7559" w:rsidRDefault="003D2F9D" w:rsidP="003D2F9D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sz w:val="32"/>
                <w:szCs w:val="32"/>
                <w:lang w:bidi="th-TH"/>
              </w:rPr>
            </w:pPr>
            <w:r w:rsidRPr="007F7559"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นางสาวขนิษฐา   พวงมณีนาค.</w:t>
            </w:r>
          </w:p>
          <w:p w:rsidR="003D2F9D" w:rsidRPr="00E1073C" w:rsidRDefault="003D2F9D" w:rsidP="003D2F9D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r w:rsidRPr="007F7559"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นางสาวสุทธิลักษณ์  ศรีสวัสดิ์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7F7559" w:rsidRPr="00E1073C" w:rsidRDefault="007F7559" w:rsidP="00BB0D60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C138BD" w:rsidRPr="00E1073C" w:rsidTr="000F06E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38BD" w:rsidRPr="00E1073C" w:rsidRDefault="00C138BD" w:rsidP="00F158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E107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 w:rsidRPr="00E1073C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 xml:space="preserve"> 9 </w:t>
            </w:r>
            <w:r w:rsidRPr="00E107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ระบบและกลไกการประกันคุณภาพ</w:t>
            </w:r>
          </w:p>
        </w:tc>
      </w:tr>
      <w:tr w:rsidR="000F06EB" w:rsidRPr="00E1073C" w:rsidTr="000F06EB">
        <w:tc>
          <w:tcPr>
            <w:tcW w:w="132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BD" w:rsidRPr="00E1073C" w:rsidRDefault="00C138BD" w:rsidP="005C6375">
            <w:pPr>
              <w:autoSpaceDE w:val="0"/>
              <w:autoSpaceDN w:val="0"/>
              <w:adjustRightInd w:val="0"/>
              <w:ind w:left="360" w:hanging="36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9.1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ระบบและกลไกการประกันคุณภาพการศึกษาภายใน</w:t>
            </w:r>
          </w:p>
        </w:tc>
        <w:tc>
          <w:tcPr>
            <w:tcW w:w="18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BD" w:rsidRPr="00E1073C" w:rsidRDefault="00C138BD" w:rsidP="00F158DE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E1073C">
              <w:rPr>
                <w:rFonts w:asciiTheme="majorBidi" w:eastAsia="CordiaNew" w:hAnsiTheme="majorBidi" w:cstheme="majorBidi"/>
                <w:sz w:val="32"/>
                <w:szCs w:val="32"/>
              </w:rPr>
              <w:t>15.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ผลประเมินการประกันคุณภาพภายใน</w:t>
            </w:r>
          </w:p>
          <w:p w:rsidR="00C138BD" w:rsidRPr="00E1073C" w:rsidRDefault="00C138BD" w:rsidP="00F158DE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รับรองโดยต้นสังกัด</w:t>
            </w:r>
          </w:p>
        </w:tc>
        <w:tc>
          <w:tcPr>
            <w:tcW w:w="120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BD" w:rsidRDefault="001F3EEA" w:rsidP="004E7005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 w:hint="cs"/>
                <w:sz w:val="32"/>
                <w:szCs w:val="32"/>
                <w:lang w:bidi="th-TH"/>
              </w:rPr>
            </w:pPr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ภัทริณี</w:t>
            </w:r>
            <w:proofErr w:type="spellEnd"/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 xml:space="preserve">   คงชู</w:t>
            </w:r>
          </w:p>
          <w:p w:rsidR="003D2F9D" w:rsidRDefault="003D2F9D" w:rsidP="004E7005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 w:hint="cs"/>
                <w:sz w:val="32"/>
                <w:szCs w:val="32"/>
                <w:lang w:bidi="th-TH"/>
              </w:rPr>
            </w:pPr>
            <w:r>
              <w:rPr>
                <w:rFonts w:ascii="Angsana New" w:hAnsiTheme="majorBidi" w:cstheme="majorBidi" w:hint="cs"/>
                <w:sz w:val="32"/>
                <w:szCs w:val="32"/>
                <w:cs/>
                <w:lang w:bidi="th-TH"/>
              </w:rPr>
              <w:t>นางสาวณฤนรรณ   เอี่ยมมี</w:t>
            </w:r>
          </w:p>
          <w:p w:rsidR="003D2F9D" w:rsidRPr="00356B7C" w:rsidRDefault="003D2F9D" w:rsidP="004E7005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นางสาววิลัยลักษณ์    ถ้ำทองพัฒนา</w:t>
            </w:r>
          </w:p>
        </w:tc>
        <w:tc>
          <w:tcPr>
            <w:tcW w:w="57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BD" w:rsidRPr="00356B7C" w:rsidRDefault="00C138BD" w:rsidP="00F158DE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</w:tbl>
    <w:p w:rsidR="00E1073C" w:rsidRPr="002066C1" w:rsidRDefault="00E1073C">
      <w:pPr>
        <w:rPr>
          <w:rFonts w:asciiTheme="majorBidi" w:hAnsiTheme="majorBidi" w:cstheme="majorBidi"/>
          <w:sz w:val="8"/>
          <w:szCs w:val="8"/>
        </w:rPr>
      </w:pPr>
    </w:p>
    <w:sectPr w:rsidR="00E1073C" w:rsidRPr="002066C1" w:rsidSect="00CB5D89">
      <w:headerReference w:type="default" r:id="rId7"/>
      <w:pgSz w:w="16838" w:h="11906" w:orient="landscape"/>
      <w:pgMar w:top="720" w:right="1008" w:bottom="54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42" w:rsidRDefault="00904E42" w:rsidP="0026416F">
      <w:r>
        <w:separator/>
      </w:r>
    </w:p>
  </w:endnote>
  <w:endnote w:type="continuationSeparator" w:id="0">
    <w:p w:rsidR="00904E42" w:rsidRDefault="00904E42" w:rsidP="002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42" w:rsidRDefault="00904E42" w:rsidP="0026416F">
      <w:r>
        <w:separator/>
      </w:r>
    </w:p>
  </w:footnote>
  <w:footnote w:type="continuationSeparator" w:id="0">
    <w:p w:rsidR="00904E42" w:rsidRDefault="00904E42" w:rsidP="00264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8377"/>
      <w:docPartObj>
        <w:docPartGallery w:val="Page Numbers (Top of Page)"/>
        <w:docPartUnique/>
      </w:docPartObj>
    </w:sdtPr>
    <w:sdtEndPr/>
    <w:sdtContent>
      <w:p w:rsidR="00CB5D89" w:rsidRDefault="009E122C">
        <w:pPr>
          <w:pStyle w:val="af8"/>
          <w:jc w:val="right"/>
        </w:pPr>
        <w:r w:rsidRPr="00CB5D89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CB5D89" w:rsidRPr="00CB5D89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CB5D89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0F06EB" w:rsidRPr="000F06EB">
          <w:rPr>
            <w:rFonts w:asciiTheme="majorBidi" w:hAnsiTheme="majorBidi" w:cs="Angsana New"/>
            <w:noProof/>
            <w:sz w:val="32"/>
            <w:szCs w:val="32"/>
            <w:lang w:val="th-TH" w:bidi="th-TH"/>
          </w:rPr>
          <w:t>2</w:t>
        </w:r>
        <w:r w:rsidRPr="00CB5D89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CB5D89" w:rsidRDefault="00CB5D89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AD"/>
    <w:rsid w:val="00001610"/>
    <w:rsid w:val="000058E5"/>
    <w:rsid w:val="00051DEE"/>
    <w:rsid w:val="000724A0"/>
    <w:rsid w:val="00073D7E"/>
    <w:rsid w:val="00075E68"/>
    <w:rsid w:val="000A601E"/>
    <w:rsid w:val="000C2A7F"/>
    <w:rsid w:val="000D4AA9"/>
    <w:rsid w:val="000F06EB"/>
    <w:rsid w:val="00106BD8"/>
    <w:rsid w:val="00111141"/>
    <w:rsid w:val="001168CB"/>
    <w:rsid w:val="001428FA"/>
    <w:rsid w:val="00145B3E"/>
    <w:rsid w:val="00157F9F"/>
    <w:rsid w:val="001A1243"/>
    <w:rsid w:val="001B339A"/>
    <w:rsid w:val="001D7269"/>
    <w:rsid w:val="001F3EEA"/>
    <w:rsid w:val="002066C1"/>
    <w:rsid w:val="00220BDE"/>
    <w:rsid w:val="0026416F"/>
    <w:rsid w:val="00293A1F"/>
    <w:rsid w:val="00295A59"/>
    <w:rsid w:val="002A0B90"/>
    <w:rsid w:val="002A2EBA"/>
    <w:rsid w:val="002C7976"/>
    <w:rsid w:val="002D248E"/>
    <w:rsid w:val="00325A0A"/>
    <w:rsid w:val="00333443"/>
    <w:rsid w:val="003401D1"/>
    <w:rsid w:val="00356B7C"/>
    <w:rsid w:val="00373AD7"/>
    <w:rsid w:val="003745B6"/>
    <w:rsid w:val="003B67EC"/>
    <w:rsid w:val="003B6C8F"/>
    <w:rsid w:val="003D2A3A"/>
    <w:rsid w:val="003D2F9D"/>
    <w:rsid w:val="003D5236"/>
    <w:rsid w:val="003F5536"/>
    <w:rsid w:val="003F5D5A"/>
    <w:rsid w:val="004140D8"/>
    <w:rsid w:val="00424CAB"/>
    <w:rsid w:val="004339A1"/>
    <w:rsid w:val="00443CCB"/>
    <w:rsid w:val="004449F6"/>
    <w:rsid w:val="004704F8"/>
    <w:rsid w:val="00483199"/>
    <w:rsid w:val="00483FC1"/>
    <w:rsid w:val="0049756F"/>
    <w:rsid w:val="004B4BEF"/>
    <w:rsid w:val="004B7459"/>
    <w:rsid w:val="004D26BC"/>
    <w:rsid w:val="004E5B26"/>
    <w:rsid w:val="004E7005"/>
    <w:rsid w:val="005124C3"/>
    <w:rsid w:val="00521AAD"/>
    <w:rsid w:val="0053216B"/>
    <w:rsid w:val="00535EA9"/>
    <w:rsid w:val="005439FD"/>
    <w:rsid w:val="0055130A"/>
    <w:rsid w:val="00551FED"/>
    <w:rsid w:val="00552C57"/>
    <w:rsid w:val="0055559C"/>
    <w:rsid w:val="00567968"/>
    <w:rsid w:val="00572A97"/>
    <w:rsid w:val="005A3379"/>
    <w:rsid w:val="005C2A00"/>
    <w:rsid w:val="005C55C9"/>
    <w:rsid w:val="005C6375"/>
    <w:rsid w:val="005E273B"/>
    <w:rsid w:val="005F6DA8"/>
    <w:rsid w:val="005F78B7"/>
    <w:rsid w:val="006073D1"/>
    <w:rsid w:val="0062467C"/>
    <w:rsid w:val="00641D3B"/>
    <w:rsid w:val="00644363"/>
    <w:rsid w:val="0066302B"/>
    <w:rsid w:val="00667964"/>
    <w:rsid w:val="0069615B"/>
    <w:rsid w:val="006A2D2C"/>
    <w:rsid w:val="006A7A26"/>
    <w:rsid w:val="006B70CB"/>
    <w:rsid w:val="006D5293"/>
    <w:rsid w:val="006E25AD"/>
    <w:rsid w:val="006E5254"/>
    <w:rsid w:val="0070343A"/>
    <w:rsid w:val="00723CF3"/>
    <w:rsid w:val="00724B2C"/>
    <w:rsid w:val="007318CD"/>
    <w:rsid w:val="007808E1"/>
    <w:rsid w:val="00786CC9"/>
    <w:rsid w:val="007875DB"/>
    <w:rsid w:val="00796085"/>
    <w:rsid w:val="007A7181"/>
    <w:rsid w:val="007C17A9"/>
    <w:rsid w:val="007C5CA5"/>
    <w:rsid w:val="007F7559"/>
    <w:rsid w:val="00827F88"/>
    <w:rsid w:val="00832DE1"/>
    <w:rsid w:val="00833401"/>
    <w:rsid w:val="00866686"/>
    <w:rsid w:val="00867487"/>
    <w:rsid w:val="0087292B"/>
    <w:rsid w:val="0089350E"/>
    <w:rsid w:val="00894322"/>
    <w:rsid w:val="008A338A"/>
    <w:rsid w:val="008B7E94"/>
    <w:rsid w:val="008C5906"/>
    <w:rsid w:val="008D0E5C"/>
    <w:rsid w:val="00904E42"/>
    <w:rsid w:val="00913B6C"/>
    <w:rsid w:val="00915825"/>
    <w:rsid w:val="00926B3F"/>
    <w:rsid w:val="00961ECE"/>
    <w:rsid w:val="00962EDC"/>
    <w:rsid w:val="009649BF"/>
    <w:rsid w:val="0096559D"/>
    <w:rsid w:val="009A440C"/>
    <w:rsid w:val="009A5FFD"/>
    <w:rsid w:val="009C2F86"/>
    <w:rsid w:val="009D2E25"/>
    <w:rsid w:val="009E122C"/>
    <w:rsid w:val="009E3AB4"/>
    <w:rsid w:val="009E6981"/>
    <w:rsid w:val="00A01655"/>
    <w:rsid w:val="00A135AB"/>
    <w:rsid w:val="00A42BAE"/>
    <w:rsid w:val="00A4732C"/>
    <w:rsid w:val="00A54E4D"/>
    <w:rsid w:val="00A96EF9"/>
    <w:rsid w:val="00AA4D4E"/>
    <w:rsid w:val="00AB0011"/>
    <w:rsid w:val="00AE03D2"/>
    <w:rsid w:val="00AF6B02"/>
    <w:rsid w:val="00B066BC"/>
    <w:rsid w:val="00B278BE"/>
    <w:rsid w:val="00B37878"/>
    <w:rsid w:val="00B52EAD"/>
    <w:rsid w:val="00B660BE"/>
    <w:rsid w:val="00BA2EDC"/>
    <w:rsid w:val="00BB4C63"/>
    <w:rsid w:val="00BC2399"/>
    <w:rsid w:val="00BC520C"/>
    <w:rsid w:val="00C00206"/>
    <w:rsid w:val="00C03651"/>
    <w:rsid w:val="00C03DC7"/>
    <w:rsid w:val="00C138BD"/>
    <w:rsid w:val="00C2081B"/>
    <w:rsid w:val="00C3465E"/>
    <w:rsid w:val="00C608EC"/>
    <w:rsid w:val="00CA7988"/>
    <w:rsid w:val="00CB5D89"/>
    <w:rsid w:val="00CD40D9"/>
    <w:rsid w:val="00CD57AA"/>
    <w:rsid w:val="00CE622D"/>
    <w:rsid w:val="00D14F93"/>
    <w:rsid w:val="00D42361"/>
    <w:rsid w:val="00D56BEF"/>
    <w:rsid w:val="00D65F0A"/>
    <w:rsid w:val="00D739C5"/>
    <w:rsid w:val="00D7777D"/>
    <w:rsid w:val="00D84790"/>
    <w:rsid w:val="00DC44CB"/>
    <w:rsid w:val="00E1073C"/>
    <w:rsid w:val="00E4044B"/>
    <w:rsid w:val="00E57CB2"/>
    <w:rsid w:val="00E57FC5"/>
    <w:rsid w:val="00E62A08"/>
    <w:rsid w:val="00E718CA"/>
    <w:rsid w:val="00E75E73"/>
    <w:rsid w:val="00E82B5A"/>
    <w:rsid w:val="00E8329B"/>
    <w:rsid w:val="00E869BD"/>
    <w:rsid w:val="00EF0D00"/>
    <w:rsid w:val="00F00DA4"/>
    <w:rsid w:val="00F1289A"/>
    <w:rsid w:val="00F158DE"/>
    <w:rsid w:val="00F20523"/>
    <w:rsid w:val="00F23309"/>
    <w:rsid w:val="00F425AA"/>
    <w:rsid w:val="00F44914"/>
    <w:rsid w:val="00F73FB6"/>
    <w:rsid w:val="00F83846"/>
    <w:rsid w:val="00F92768"/>
    <w:rsid w:val="00FC3B61"/>
    <w:rsid w:val="00FE4442"/>
    <w:rsid w:val="00FF24B7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E2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E2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E2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6E25AD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E25AD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E25AD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E25AD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E25AD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E25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2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6E2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2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E25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25AD"/>
    <w:rPr>
      <w:b/>
      <w:bCs/>
    </w:rPr>
  </w:style>
  <w:style w:type="character" w:styleId="a8">
    <w:name w:val="Emphasis"/>
    <w:basedOn w:val="a0"/>
    <w:uiPriority w:val="20"/>
    <w:qFormat/>
    <w:rsid w:val="006E25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25AD"/>
    <w:rPr>
      <w:szCs w:val="32"/>
    </w:rPr>
  </w:style>
  <w:style w:type="paragraph" w:styleId="aa">
    <w:name w:val="List Paragraph"/>
    <w:basedOn w:val="a"/>
    <w:uiPriority w:val="34"/>
    <w:qFormat/>
    <w:rsid w:val="006E25A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E25AD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6E25A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E25AD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E25AD"/>
    <w:rPr>
      <w:b/>
      <w:i/>
      <w:sz w:val="24"/>
    </w:rPr>
  </w:style>
  <w:style w:type="character" w:styleId="af">
    <w:name w:val="Subtle Emphasis"/>
    <w:uiPriority w:val="19"/>
    <w:qFormat/>
    <w:rsid w:val="006E25A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E25A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E25A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E25A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E25A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E25AD"/>
    <w:pPr>
      <w:outlineLvl w:val="9"/>
    </w:pPr>
  </w:style>
  <w:style w:type="table" w:styleId="af5">
    <w:name w:val="Table Grid"/>
    <w:basedOn w:val="a1"/>
    <w:uiPriority w:val="59"/>
    <w:rsid w:val="006E2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739C5"/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D739C5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26416F"/>
    <w:pPr>
      <w:tabs>
        <w:tab w:val="center" w:pos="4513"/>
        <w:tab w:val="right" w:pos="9026"/>
      </w:tabs>
    </w:pPr>
  </w:style>
  <w:style w:type="character" w:customStyle="1" w:styleId="af9">
    <w:name w:val="หัวกระดาษ อักขระ"/>
    <w:basedOn w:val="a0"/>
    <w:link w:val="af8"/>
    <w:uiPriority w:val="99"/>
    <w:rsid w:val="0026416F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26416F"/>
    <w:pPr>
      <w:tabs>
        <w:tab w:val="center" w:pos="4513"/>
        <w:tab w:val="right" w:pos="9026"/>
      </w:tabs>
    </w:pPr>
  </w:style>
  <w:style w:type="character" w:customStyle="1" w:styleId="afb">
    <w:name w:val="ท้ายกระดาษ อักขระ"/>
    <w:basedOn w:val="a0"/>
    <w:link w:val="afa"/>
    <w:uiPriority w:val="99"/>
    <w:semiHidden/>
    <w:rsid w:val="002641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E2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E2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E2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6E25AD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E25AD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E25AD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E25AD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E25AD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E25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2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6E2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2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E25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25AD"/>
    <w:rPr>
      <w:b/>
      <w:bCs/>
    </w:rPr>
  </w:style>
  <w:style w:type="character" w:styleId="a8">
    <w:name w:val="Emphasis"/>
    <w:basedOn w:val="a0"/>
    <w:uiPriority w:val="20"/>
    <w:qFormat/>
    <w:rsid w:val="006E25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25AD"/>
    <w:rPr>
      <w:szCs w:val="32"/>
    </w:rPr>
  </w:style>
  <w:style w:type="paragraph" w:styleId="aa">
    <w:name w:val="List Paragraph"/>
    <w:basedOn w:val="a"/>
    <w:uiPriority w:val="34"/>
    <w:qFormat/>
    <w:rsid w:val="006E25A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E25AD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6E25A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E25AD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E25AD"/>
    <w:rPr>
      <w:b/>
      <w:i/>
      <w:sz w:val="24"/>
    </w:rPr>
  </w:style>
  <w:style w:type="character" w:styleId="af">
    <w:name w:val="Subtle Emphasis"/>
    <w:uiPriority w:val="19"/>
    <w:qFormat/>
    <w:rsid w:val="006E25A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E25A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E25A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E25A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E25A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E25AD"/>
    <w:pPr>
      <w:outlineLvl w:val="9"/>
    </w:pPr>
  </w:style>
  <w:style w:type="table" w:styleId="af5">
    <w:name w:val="Table Grid"/>
    <w:basedOn w:val="a1"/>
    <w:uiPriority w:val="59"/>
    <w:rsid w:val="006E2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739C5"/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D739C5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26416F"/>
    <w:pPr>
      <w:tabs>
        <w:tab w:val="center" w:pos="4513"/>
        <w:tab w:val="right" w:pos="9026"/>
      </w:tabs>
    </w:pPr>
  </w:style>
  <w:style w:type="character" w:customStyle="1" w:styleId="af9">
    <w:name w:val="หัวกระดาษ อักขระ"/>
    <w:basedOn w:val="a0"/>
    <w:link w:val="af8"/>
    <w:uiPriority w:val="99"/>
    <w:rsid w:val="0026416F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26416F"/>
    <w:pPr>
      <w:tabs>
        <w:tab w:val="center" w:pos="4513"/>
        <w:tab w:val="right" w:pos="9026"/>
      </w:tabs>
    </w:pPr>
  </w:style>
  <w:style w:type="character" w:customStyle="1" w:styleId="afb">
    <w:name w:val="ท้ายกระดาษ อักขระ"/>
    <w:basedOn w:val="a0"/>
    <w:link w:val="afa"/>
    <w:uiPriority w:val="99"/>
    <w:semiHidden/>
    <w:rsid w:val="00264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NSRU297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NSRU</dc:creator>
  <cp:lastModifiedBy>Narunun</cp:lastModifiedBy>
  <cp:revision>8</cp:revision>
  <cp:lastPrinted>2013-04-03T04:12:00Z</cp:lastPrinted>
  <dcterms:created xsi:type="dcterms:W3CDTF">2013-12-17T08:32:00Z</dcterms:created>
  <dcterms:modified xsi:type="dcterms:W3CDTF">2014-01-14T03:56:00Z</dcterms:modified>
</cp:coreProperties>
</file>